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D4" w:rsidRPr="00F675D4" w:rsidRDefault="00F675D4" w:rsidP="00F67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75D4">
        <w:rPr>
          <w:rFonts w:ascii="Times New Roman" w:hAnsi="Times New Roman" w:cs="Times New Roman"/>
          <w:b/>
          <w:sz w:val="28"/>
          <w:szCs w:val="28"/>
        </w:rPr>
        <w:t>Об изменении тарифов и нормативов</w:t>
      </w:r>
    </w:p>
    <w:p w:rsidR="00F675D4" w:rsidRPr="00F675D4" w:rsidRDefault="00F675D4" w:rsidP="00F67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675D4" w:rsidRPr="00F675D4" w:rsidRDefault="00073EC4" w:rsidP="00F67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F675D4" w:rsidRPr="00F675D4">
        <w:rPr>
          <w:rFonts w:ascii="Times New Roman" w:hAnsi="Times New Roman" w:cs="Times New Roman"/>
          <w:sz w:val="28"/>
          <w:szCs w:val="28"/>
        </w:rPr>
        <w:t>!</w:t>
      </w:r>
    </w:p>
    <w:p w:rsidR="00F675D4" w:rsidRPr="00F675D4" w:rsidRDefault="00F675D4" w:rsidP="00F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D4" w:rsidRPr="00F675D4" w:rsidRDefault="00F675D4" w:rsidP="00F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D4">
        <w:rPr>
          <w:rFonts w:ascii="Times New Roman" w:hAnsi="Times New Roman" w:cs="Times New Roman"/>
          <w:sz w:val="28"/>
          <w:szCs w:val="28"/>
        </w:rPr>
        <w:t xml:space="preserve">Сообщаем Вам, что </w:t>
      </w:r>
      <w:r w:rsidRPr="00CA07A6">
        <w:rPr>
          <w:rFonts w:ascii="Times New Roman" w:hAnsi="Times New Roman" w:cs="Times New Roman"/>
          <w:b/>
          <w:sz w:val="28"/>
          <w:szCs w:val="28"/>
        </w:rPr>
        <w:t>с 01 июля 2018 года</w:t>
      </w:r>
      <w:r w:rsidRPr="00F675D4">
        <w:rPr>
          <w:rFonts w:ascii="Times New Roman" w:hAnsi="Times New Roman" w:cs="Times New Roman"/>
          <w:sz w:val="28"/>
          <w:szCs w:val="28"/>
        </w:rPr>
        <w:t xml:space="preserve"> изменятся тарифы и нормативы для населения на электрическую энергию, холодное водоснабжение и водоотведение:</w:t>
      </w:r>
    </w:p>
    <w:p w:rsidR="00F675D4" w:rsidRPr="00F675D4" w:rsidRDefault="00F675D4" w:rsidP="00F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D4" w:rsidRPr="00F675D4" w:rsidRDefault="00F675D4" w:rsidP="00F675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5D4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675D4">
        <w:rPr>
          <w:rFonts w:ascii="Times New Roman" w:hAnsi="Times New Roman" w:cs="Times New Roman"/>
          <w:sz w:val="28"/>
          <w:szCs w:val="28"/>
        </w:rPr>
        <w:t xml:space="preserve"> Министерства тарифного регулирования и энергетики Челябинской области №63/49 от 07.12.2017 г. тариф на водоснабжение с 01 июля 2018 года - 23,97 руб./</w:t>
      </w:r>
      <w:proofErr w:type="spellStart"/>
      <w:r w:rsidRPr="00F675D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F675D4">
        <w:rPr>
          <w:rFonts w:ascii="Times New Roman" w:hAnsi="Times New Roman" w:cs="Times New Roman"/>
          <w:sz w:val="28"/>
          <w:szCs w:val="28"/>
        </w:rPr>
        <w:t xml:space="preserve">., на водоотведение – 17,39 </w:t>
      </w:r>
      <w:proofErr w:type="spellStart"/>
      <w:r w:rsidRPr="00F675D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675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675D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F675D4">
        <w:rPr>
          <w:rFonts w:ascii="Times New Roman" w:hAnsi="Times New Roman" w:cs="Times New Roman"/>
          <w:sz w:val="28"/>
          <w:szCs w:val="28"/>
        </w:rPr>
        <w:t>.</w:t>
      </w:r>
    </w:p>
    <w:p w:rsidR="00F675D4" w:rsidRPr="00F675D4" w:rsidRDefault="00F675D4" w:rsidP="00F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D4" w:rsidRDefault="00F675D4" w:rsidP="00F675D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D4">
        <w:rPr>
          <w:rFonts w:ascii="Times New Roman" w:hAnsi="Times New Roman" w:cs="Times New Roman"/>
          <w:sz w:val="28"/>
          <w:szCs w:val="28"/>
        </w:rPr>
        <w:t>Согласно Постановления Министерства тарифного регулирования и энергетики Челябинской области №71/2 от 28.12.2017 г. тариф на электроэнергию с 01 июля 2018 г. - 2,20 руб./</w:t>
      </w:r>
      <w:proofErr w:type="spellStart"/>
      <w:r w:rsidRPr="00F675D4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675D4">
        <w:rPr>
          <w:rFonts w:ascii="Times New Roman" w:hAnsi="Times New Roman" w:cs="Times New Roman"/>
          <w:sz w:val="28"/>
          <w:szCs w:val="28"/>
        </w:rPr>
        <w:t>.</w:t>
      </w:r>
      <w:r w:rsidR="00513ED4">
        <w:rPr>
          <w:rFonts w:ascii="Times New Roman" w:hAnsi="Times New Roman" w:cs="Times New Roman"/>
          <w:sz w:val="28"/>
          <w:szCs w:val="28"/>
        </w:rPr>
        <w:t xml:space="preserve">(с электроплитой); </w:t>
      </w:r>
    </w:p>
    <w:p w:rsidR="00513ED4" w:rsidRDefault="00513ED4" w:rsidP="00513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ED4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энергию с 01 июля 2018 г. – 3,14 руб./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>
        <w:rPr>
          <w:rFonts w:ascii="Times New Roman" w:hAnsi="Times New Roman" w:cs="Times New Roman"/>
          <w:sz w:val="28"/>
          <w:szCs w:val="28"/>
        </w:rPr>
        <w:t>.(с газом</w:t>
      </w:r>
      <w:r w:rsidRPr="00513E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5D4" w:rsidRPr="00F675D4" w:rsidRDefault="00F675D4" w:rsidP="00F6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D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07A6">
        <w:rPr>
          <w:rFonts w:ascii="Times New Roman" w:hAnsi="Times New Roman" w:cs="Times New Roman"/>
          <w:b/>
          <w:sz w:val="28"/>
          <w:szCs w:val="28"/>
        </w:rPr>
        <w:t>с 01.08.2018 г</w:t>
      </w:r>
      <w:r w:rsidRPr="00F675D4">
        <w:rPr>
          <w:rFonts w:ascii="Times New Roman" w:hAnsi="Times New Roman" w:cs="Times New Roman"/>
          <w:sz w:val="28"/>
          <w:szCs w:val="28"/>
        </w:rPr>
        <w:t>. решением Челябинской городской Думы №41/15 от 26.06.2018 г. изменятся тарифы на содержание жилого помещения (без учета затрат на коммунальные ресурсы, потребляемые при содержании общего имущества в многоквартирном доме) по видам благоустройства:</w:t>
      </w:r>
    </w:p>
    <w:p w:rsidR="006E7D25" w:rsidRPr="00042F08" w:rsidRDefault="006E7D25" w:rsidP="00F6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675D4" w:rsidRPr="00042F08" w:rsidRDefault="00F675D4" w:rsidP="006E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225"/>
        <w:gridCol w:w="1129"/>
        <w:gridCol w:w="1410"/>
        <w:gridCol w:w="1271"/>
      </w:tblGrid>
      <w:tr w:rsidR="006E7D25" w:rsidRPr="00042F08" w:rsidTr="00073EC4">
        <w:trPr>
          <w:trHeight w:val="363"/>
        </w:trPr>
        <w:tc>
          <w:tcPr>
            <w:tcW w:w="559" w:type="dxa"/>
            <w:vMerge w:val="restart"/>
          </w:tcPr>
          <w:p w:rsidR="006E7D25" w:rsidRPr="00042F08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E7D25" w:rsidRPr="00042F08" w:rsidRDefault="006E7D25" w:rsidP="000115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225" w:type="dxa"/>
            <w:vMerge w:val="restart"/>
          </w:tcPr>
          <w:p w:rsidR="006E7D25" w:rsidRPr="00042F08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129" w:type="dxa"/>
            <w:vMerge w:val="restart"/>
          </w:tcPr>
          <w:p w:rsidR="006E7D25" w:rsidRPr="00042F08" w:rsidRDefault="006E7D25" w:rsidP="008472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r w:rsidR="00847237"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изм</w:t>
            </w:r>
            <w:r w:rsidR="00847237"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6E7D25" w:rsidRPr="00042F08" w:rsidRDefault="006E7D25" w:rsidP="000115D5">
            <w:pPr>
              <w:tabs>
                <w:tab w:val="left" w:pos="285"/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платы </w:t>
            </w:r>
            <w:r w:rsidR="00655C39" w:rsidRPr="00042F08">
              <w:rPr>
                <w:rFonts w:ascii="Times New Roman" w:eastAsia="Times New Roman" w:hAnsi="Times New Roman" w:cs="Times New Roman"/>
                <w:b/>
                <w:lang w:eastAsia="ru-RU"/>
              </w:rPr>
              <w:t>в МКД</w:t>
            </w:r>
          </w:p>
        </w:tc>
      </w:tr>
      <w:tr w:rsidR="006E7D25" w:rsidRPr="00042F08" w:rsidTr="00073EC4">
        <w:trPr>
          <w:trHeight w:val="362"/>
        </w:trPr>
        <w:tc>
          <w:tcPr>
            <w:tcW w:w="559" w:type="dxa"/>
            <w:vMerge/>
          </w:tcPr>
          <w:p w:rsidR="006E7D25" w:rsidRPr="00042F08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5" w:type="dxa"/>
            <w:vMerge/>
          </w:tcPr>
          <w:p w:rsidR="006E7D25" w:rsidRPr="00042F08" w:rsidRDefault="006E7D25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Merge/>
          </w:tcPr>
          <w:p w:rsidR="006E7D25" w:rsidRPr="00042F08" w:rsidRDefault="006E7D25" w:rsidP="000115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6E7D25" w:rsidRPr="00042F08" w:rsidRDefault="006E7D25" w:rsidP="00847237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с газовым оборудованием</w:t>
            </w:r>
          </w:p>
        </w:tc>
        <w:tc>
          <w:tcPr>
            <w:tcW w:w="1270" w:type="dxa"/>
          </w:tcPr>
          <w:p w:rsidR="006E7D25" w:rsidRPr="00042F08" w:rsidRDefault="006E7D25" w:rsidP="00655C39">
            <w:pPr>
              <w:tabs>
                <w:tab w:val="left" w:pos="285"/>
                <w:tab w:val="center" w:pos="15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без газового оборудов</w:t>
            </w:r>
            <w:r w:rsidR="00847237" w:rsidRPr="00042F08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</w:p>
        </w:tc>
      </w:tr>
      <w:tr w:rsidR="006E7D25" w:rsidRPr="00042F08" w:rsidTr="00073EC4">
        <w:trPr>
          <w:trHeight w:val="1777"/>
        </w:trPr>
        <w:tc>
          <w:tcPr>
            <w:tcW w:w="559" w:type="dxa"/>
          </w:tcPr>
          <w:p w:rsidR="006E7D25" w:rsidRPr="00042F08" w:rsidRDefault="006E7D25" w:rsidP="000115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25" w:type="dxa"/>
          </w:tcPr>
          <w:p w:rsidR="006E7D25" w:rsidRPr="00042F08" w:rsidRDefault="00495378" w:rsidP="00FE32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 xml:space="preserve">Базовая ставка платы за пользование жилым помещением (плата за наем) для нанимателей жилых помещений </w:t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по договорам социального найма и договорам найма жилых помещений государственного или муниципального жилищного фонда, за исключением платы за наем жилого помещения по договорам найма жилищного фонда социального использования (в наемном доме социального использования)</w:t>
            </w:r>
          </w:p>
        </w:tc>
        <w:tc>
          <w:tcPr>
            <w:tcW w:w="1129" w:type="dxa"/>
          </w:tcPr>
          <w:p w:rsidR="006E7D25" w:rsidRPr="00042F08" w:rsidRDefault="000115D5" w:rsidP="00847237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6E7D25" w:rsidRPr="00042F08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r w:rsidR="006E7D25" w:rsidRPr="00042F08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410" w:type="dxa"/>
            <w:shd w:val="clear" w:color="auto" w:fill="auto"/>
          </w:tcPr>
          <w:p w:rsidR="006E7D25" w:rsidRPr="00042F08" w:rsidRDefault="00495378" w:rsidP="0001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  <w:r w:rsidR="006E7D25" w:rsidRPr="00042F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0" w:type="dxa"/>
          </w:tcPr>
          <w:p w:rsidR="006E7D25" w:rsidRPr="00042F08" w:rsidRDefault="006E7D25" w:rsidP="0049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495378" w:rsidRPr="00042F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7D25" w:rsidRPr="00042F08" w:rsidTr="00073EC4">
        <w:trPr>
          <w:trHeight w:val="259"/>
        </w:trPr>
        <w:tc>
          <w:tcPr>
            <w:tcW w:w="559" w:type="dxa"/>
          </w:tcPr>
          <w:p w:rsidR="006E7D25" w:rsidRPr="00042F08" w:rsidRDefault="006E7D25" w:rsidP="000115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035" w:type="dxa"/>
            <w:gridSpan w:val="4"/>
          </w:tcPr>
          <w:p w:rsidR="006E7D25" w:rsidRPr="00042F08" w:rsidRDefault="00495378" w:rsidP="00655C39">
            <w:pPr>
              <w:spacing w:after="0"/>
              <w:rPr>
                <w:rFonts w:ascii="Times New Roman" w:hAnsi="Times New Roman" w:cs="Times New Roman"/>
              </w:rPr>
            </w:pPr>
            <w:r w:rsidRPr="00042F08">
              <w:rPr>
                <w:rFonts w:ascii="Times New Roman" w:hAnsi="Times New Roman" w:cs="Times New Roman"/>
              </w:rPr>
              <w:t>Содержание жилого помещения (</w:t>
            </w:r>
            <w:r w:rsidR="00FE323A" w:rsidRPr="00042F08">
              <w:rPr>
                <w:rFonts w:ascii="Times New Roman" w:hAnsi="Times New Roman" w:cs="Times New Roman"/>
              </w:rPr>
              <w:t>без учета затрат на коммунальные ресурсы, потребляемые при содержании общего имущества в многоквартирном доме</w:t>
            </w:r>
            <w:r w:rsidRPr="00042F08">
              <w:rPr>
                <w:rFonts w:ascii="Times New Roman" w:hAnsi="Times New Roman" w:cs="Times New Roman"/>
              </w:rPr>
              <w:t>) по видам благоустройства</w:t>
            </w:r>
            <w:r w:rsidR="006E7D25" w:rsidRPr="00042F08">
              <w:rPr>
                <w:rFonts w:ascii="Times New Roman" w:hAnsi="Times New Roman" w:cs="Times New Roman"/>
              </w:rPr>
              <w:t>:</w:t>
            </w:r>
          </w:p>
        </w:tc>
      </w:tr>
      <w:tr w:rsidR="00FE323A" w:rsidRPr="00042F08" w:rsidTr="00073EC4">
        <w:trPr>
          <w:trHeight w:val="267"/>
        </w:trPr>
        <w:tc>
          <w:tcPr>
            <w:tcW w:w="559" w:type="dxa"/>
          </w:tcPr>
          <w:p w:rsidR="00FE323A" w:rsidRPr="00042F08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5225" w:type="dxa"/>
          </w:tcPr>
          <w:p w:rsidR="00FE323A" w:rsidRPr="00042F08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t xml:space="preserve">ногоквартирные дома, оборудованные одним лифтом </w:t>
            </w: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t>в подъезде, с мусоропроводом</w:t>
            </w:r>
          </w:p>
        </w:tc>
        <w:tc>
          <w:tcPr>
            <w:tcW w:w="1129" w:type="dxa"/>
          </w:tcPr>
          <w:p w:rsidR="00FE323A" w:rsidRPr="00042F08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руб./кв. м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23,32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22,57</w:t>
            </w:r>
          </w:p>
        </w:tc>
      </w:tr>
      <w:tr w:rsidR="00FE323A" w:rsidRPr="00042F08" w:rsidTr="00073EC4">
        <w:trPr>
          <w:trHeight w:val="247"/>
        </w:trPr>
        <w:tc>
          <w:tcPr>
            <w:tcW w:w="559" w:type="dxa"/>
          </w:tcPr>
          <w:p w:rsidR="00FE323A" w:rsidRPr="00042F08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:rsidR="00FE323A" w:rsidRPr="00042F08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t xml:space="preserve">ногоквартирные дома, не оборудованные лифтом </w:t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br/>
              <w:t>в подъезде, с мусоропроводом</w:t>
            </w:r>
          </w:p>
        </w:tc>
        <w:tc>
          <w:tcPr>
            <w:tcW w:w="1129" w:type="dxa"/>
          </w:tcPr>
          <w:p w:rsidR="00FE323A" w:rsidRPr="00042F08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руб./кв. м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18,75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</w:tr>
      <w:tr w:rsidR="00FE323A" w:rsidRPr="00042F08" w:rsidTr="00073EC4">
        <w:trPr>
          <w:trHeight w:val="294"/>
        </w:trPr>
        <w:tc>
          <w:tcPr>
            <w:tcW w:w="559" w:type="dxa"/>
          </w:tcPr>
          <w:p w:rsidR="00FE323A" w:rsidRPr="00042F08" w:rsidRDefault="00FE323A" w:rsidP="00FE323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:rsidR="00FE323A" w:rsidRPr="00042F08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t xml:space="preserve">ногоквартирные дома, оборудованные одним лифтом </w:t>
            </w: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t>в подъезде, без мусоропровода</w:t>
            </w:r>
          </w:p>
        </w:tc>
        <w:tc>
          <w:tcPr>
            <w:tcW w:w="1129" w:type="dxa"/>
          </w:tcPr>
          <w:p w:rsidR="00FE323A" w:rsidRPr="00042F08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руб./кв. м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21,93</w:t>
            </w:r>
          </w:p>
        </w:tc>
      </w:tr>
      <w:tr w:rsidR="00FE323A" w:rsidRPr="00042F08" w:rsidTr="00073EC4">
        <w:trPr>
          <w:trHeight w:val="2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Pr="00042F08" w:rsidRDefault="00FE323A" w:rsidP="00FE323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</w:p>
        </w:tc>
        <w:tc>
          <w:tcPr>
            <w:tcW w:w="5225" w:type="dxa"/>
            <w:tcBorders>
              <w:top w:val="single" w:sz="4" w:space="0" w:color="auto"/>
            </w:tcBorders>
          </w:tcPr>
          <w:p w:rsidR="00FE323A" w:rsidRPr="00042F08" w:rsidRDefault="00D04B55" w:rsidP="00FE323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t xml:space="preserve">ногоквартирные дома, не оборудованные лифтом </w:t>
            </w:r>
            <w:r w:rsidR="00FE323A" w:rsidRPr="00042F08">
              <w:rPr>
                <w:rFonts w:ascii="Times New Roman" w:eastAsia="Times New Roman" w:hAnsi="Times New Roman" w:cs="Times New Roman"/>
                <w:lang w:eastAsia="ru-RU"/>
              </w:rPr>
              <w:br/>
              <w:t>в подъезде, без мусоропровода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E323A" w:rsidRPr="00042F08" w:rsidRDefault="00FE323A" w:rsidP="00FE323A">
            <w:pPr>
              <w:spacing w:after="0" w:line="240" w:lineRule="auto"/>
              <w:ind w:left="-25" w:right="-108" w:hanging="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руб./кв. м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18,11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3A" w:rsidRPr="00042F08" w:rsidRDefault="00FE323A" w:rsidP="00F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08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</w:tr>
    </w:tbl>
    <w:p w:rsidR="006E7D25" w:rsidRPr="00042F08" w:rsidRDefault="006E7D25" w:rsidP="006E7D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1B1F" w:rsidRPr="00042F08" w:rsidRDefault="00073EC4" w:rsidP="00F675D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042F08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</w:t>
      </w:r>
    </w:p>
    <w:p w:rsidR="00101B1F" w:rsidRPr="00042F08" w:rsidRDefault="00101B1F" w:rsidP="00101B1F">
      <w:pPr>
        <w:pStyle w:val="aa"/>
        <w:ind w:left="851" w:right="-852"/>
        <w:jc w:val="both"/>
        <w:rPr>
          <w:rStyle w:val="a9"/>
        </w:rPr>
      </w:pPr>
      <w:bookmarkStart w:id="0" w:name="_GoBack"/>
      <w:bookmarkEnd w:id="0"/>
    </w:p>
    <w:sectPr w:rsidR="00101B1F" w:rsidRPr="00042F08" w:rsidSect="00837578">
      <w:footerReference w:type="default" r:id="rId9"/>
      <w:pgSz w:w="11906" w:h="16838"/>
      <w:pgMar w:top="709" w:right="850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92" w:rsidRDefault="00A26092" w:rsidP="00AE50D4">
      <w:pPr>
        <w:spacing w:after="0" w:line="240" w:lineRule="auto"/>
      </w:pPr>
      <w:r>
        <w:separator/>
      </w:r>
    </w:p>
  </w:endnote>
  <w:endnote w:type="continuationSeparator" w:id="0">
    <w:p w:rsidR="00A26092" w:rsidRDefault="00A26092" w:rsidP="00AE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C4" w:rsidRPr="00073EC4" w:rsidRDefault="00D833C4" w:rsidP="00837578">
    <w:pPr>
      <w:pStyle w:val="a5"/>
      <w:rPr>
        <w:rFonts w:ascii="Arial" w:hAnsi="Arial" w:cs="Arial"/>
        <w:sz w:val="12"/>
        <w:szCs w:val="12"/>
      </w:rPr>
    </w:pPr>
    <w:r w:rsidRPr="004C0007">
      <w:rPr>
        <w:rFonts w:ascii="Arial" w:hAnsi="Arial" w:cs="Arial"/>
        <w:sz w:val="12"/>
        <w:szCs w:val="12"/>
        <w:lang w:val="en-US"/>
      </w:rPr>
      <w:tab/>
    </w:r>
    <w:r w:rsidRPr="004C0007">
      <w:rPr>
        <w:rFonts w:ascii="Arial" w:hAnsi="Arial" w:cs="Arial"/>
        <w:sz w:val="12"/>
        <w:szCs w:val="12"/>
        <w:lang w:val="en-US"/>
      </w:rPr>
      <w:tab/>
    </w:r>
  </w:p>
  <w:p w:rsidR="00D833C4" w:rsidRDefault="00D833C4" w:rsidP="00837578">
    <w:pPr>
      <w:pStyle w:val="a5"/>
    </w:pPr>
  </w:p>
  <w:p w:rsidR="00D833C4" w:rsidRDefault="00D833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92" w:rsidRDefault="00A26092" w:rsidP="00AE50D4">
      <w:pPr>
        <w:spacing w:after="0" w:line="240" w:lineRule="auto"/>
      </w:pPr>
      <w:r>
        <w:separator/>
      </w:r>
    </w:p>
  </w:footnote>
  <w:footnote w:type="continuationSeparator" w:id="0">
    <w:p w:rsidR="00A26092" w:rsidRDefault="00A26092" w:rsidP="00AE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187"/>
    <w:multiLevelType w:val="hybridMultilevel"/>
    <w:tmpl w:val="229E50D0"/>
    <w:lvl w:ilvl="0" w:tplc="D90ACB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66"/>
    <w:rsid w:val="000115D5"/>
    <w:rsid w:val="00013B9A"/>
    <w:rsid w:val="00042F08"/>
    <w:rsid w:val="00043049"/>
    <w:rsid w:val="00062388"/>
    <w:rsid w:val="00073EC4"/>
    <w:rsid w:val="00076719"/>
    <w:rsid w:val="000B3ABE"/>
    <w:rsid w:val="000D45E8"/>
    <w:rsid w:val="00101B1F"/>
    <w:rsid w:val="00113ECD"/>
    <w:rsid w:val="00163297"/>
    <w:rsid w:val="001C4717"/>
    <w:rsid w:val="001E6B87"/>
    <w:rsid w:val="0023260A"/>
    <w:rsid w:val="002903A7"/>
    <w:rsid w:val="002B47C6"/>
    <w:rsid w:val="002B5DCF"/>
    <w:rsid w:val="003B1724"/>
    <w:rsid w:val="003B63FA"/>
    <w:rsid w:val="003F4848"/>
    <w:rsid w:val="00445A52"/>
    <w:rsid w:val="004618D6"/>
    <w:rsid w:val="00495378"/>
    <w:rsid w:val="004B5170"/>
    <w:rsid w:val="004E1A2E"/>
    <w:rsid w:val="00513ED4"/>
    <w:rsid w:val="0059200E"/>
    <w:rsid w:val="005A7687"/>
    <w:rsid w:val="00614C66"/>
    <w:rsid w:val="00655C39"/>
    <w:rsid w:val="006B5A4A"/>
    <w:rsid w:val="006D6405"/>
    <w:rsid w:val="006E7D25"/>
    <w:rsid w:val="007103EE"/>
    <w:rsid w:val="007379F5"/>
    <w:rsid w:val="007D1EAC"/>
    <w:rsid w:val="00837578"/>
    <w:rsid w:val="00847237"/>
    <w:rsid w:val="00883D0B"/>
    <w:rsid w:val="008B5EEF"/>
    <w:rsid w:val="008C3133"/>
    <w:rsid w:val="00901219"/>
    <w:rsid w:val="0091071A"/>
    <w:rsid w:val="00954111"/>
    <w:rsid w:val="0098514F"/>
    <w:rsid w:val="009A2E6C"/>
    <w:rsid w:val="009E60BC"/>
    <w:rsid w:val="009F1C96"/>
    <w:rsid w:val="00A26092"/>
    <w:rsid w:val="00A47DE2"/>
    <w:rsid w:val="00A63E20"/>
    <w:rsid w:val="00A73EB7"/>
    <w:rsid w:val="00A801F2"/>
    <w:rsid w:val="00AC65E2"/>
    <w:rsid w:val="00AE486A"/>
    <w:rsid w:val="00AE50D4"/>
    <w:rsid w:val="00BC570A"/>
    <w:rsid w:val="00BE55C1"/>
    <w:rsid w:val="00C129C3"/>
    <w:rsid w:val="00C41149"/>
    <w:rsid w:val="00C426D1"/>
    <w:rsid w:val="00C435C0"/>
    <w:rsid w:val="00CA07A6"/>
    <w:rsid w:val="00CE76E4"/>
    <w:rsid w:val="00D04B55"/>
    <w:rsid w:val="00D160B9"/>
    <w:rsid w:val="00D67424"/>
    <w:rsid w:val="00D833C4"/>
    <w:rsid w:val="00E17798"/>
    <w:rsid w:val="00E57863"/>
    <w:rsid w:val="00E700CA"/>
    <w:rsid w:val="00E92F1D"/>
    <w:rsid w:val="00E947C9"/>
    <w:rsid w:val="00EB46BA"/>
    <w:rsid w:val="00ED2693"/>
    <w:rsid w:val="00EE7718"/>
    <w:rsid w:val="00F156D2"/>
    <w:rsid w:val="00F31FCB"/>
    <w:rsid w:val="00F52E2B"/>
    <w:rsid w:val="00F675D4"/>
    <w:rsid w:val="00F73ECD"/>
    <w:rsid w:val="00F85AAC"/>
    <w:rsid w:val="00F93144"/>
    <w:rsid w:val="00F97C96"/>
    <w:rsid w:val="00FA79A6"/>
    <w:rsid w:val="00FB5E97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0D4"/>
  </w:style>
  <w:style w:type="paragraph" w:styleId="a5">
    <w:name w:val="footer"/>
    <w:basedOn w:val="a"/>
    <w:link w:val="a6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0D4"/>
  </w:style>
  <w:style w:type="paragraph" w:styleId="a7">
    <w:name w:val="Balloon Text"/>
    <w:basedOn w:val="a"/>
    <w:link w:val="a8"/>
    <w:uiPriority w:val="99"/>
    <w:semiHidden/>
    <w:unhideWhenUsed/>
    <w:rsid w:val="0095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1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1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101B1F"/>
    <w:rPr>
      <w:b/>
      <w:bCs/>
    </w:rPr>
  </w:style>
  <w:style w:type="paragraph" w:styleId="aa">
    <w:name w:val="No Spacing"/>
    <w:uiPriority w:val="1"/>
    <w:qFormat/>
    <w:rsid w:val="001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0D4"/>
  </w:style>
  <w:style w:type="paragraph" w:styleId="a5">
    <w:name w:val="footer"/>
    <w:basedOn w:val="a"/>
    <w:link w:val="a6"/>
    <w:uiPriority w:val="99"/>
    <w:unhideWhenUsed/>
    <w:rsid w:val="00AE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0D4"/>
  </w:style>
  <w:style w:type="paragraph" w:styleId="a7">
    <w:name w:val="Balloon Text"/>
    <w:basedOn w:val="a"/>
    <w:link w:val="a8"/>
    <w:uiPriority w:val="99"/>
    <w:semiHidden/>
    <w:unhideWhenUsed/>
    <w:rsid w:val="0095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1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11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uiPriority w:val="22"/>
    <w:qFormat/>
    <w:rsid w:val="00101B1F"/>
    <w:rPr>
      <w:b/>
      <w:bCs/>
    </w:rPr>
  </w:style>
  <w:style w:type="paragraph" w:styleId="aa">
    <w:name w:val="No Spacing"/>
    <w:uiPriority w:val="1"/>
    <w:qFormat/>
    <w:rsid w:val="0010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32D5-7711-4748-AE71-C778DC36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Лидия Анатольевна</dc:creator>
  <cp:lastModifiedBy>user</cp:lastModifiedBy>
  <cp:revision>6</cp:revision>
  <cp:lastPrinted>2018-06-26T05:08:00Z</cp:lastPrinted>
  <dcterms:created xsi:type="dcterms:W3CDTF">2018-07-13T03:44:00Z</dcterms:created>
  <dcterms:modified xsi:type="dcterms:W3CDTF">2018-07-18T05:49:00Z</dcterms:modified>
</cp:coreProperties>
</file>